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B64EA">
        <w:rPr>
          <w:rFonts w:ascii="Times New Roman" w:hAnsi="Times New Roman"/>
          <w:sz w:val="24"/>
          <w:szCs w:val="24"/>
        </w:rPr>
        <w:t xml:space="preserve">           </w:t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B64EA">
        <w:rPr>
          <w:rFonts w:ascii="Times New Roman" w:hAnsi="Times New Roman"/>
          <w:sz w:val="24"/>
          <w:szCs w:val="24"/>
        </w:rPr>
        <w:t xml:space="preserve">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433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74634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EB64EA">
        <w:rPr>
          <w:rFonts w:ascii="Times New Roman" w:hAnsi="Times New Roman"/>
          <w:sz w:val="24"/>
        </w:rPr>
        <w:t>18 C1- TĐH1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.I. . . . . . năm học   201</w:t>
      </w:r>
      <w:r w:rsidR="00EB64EA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698" w:type="dxa"/>
        <w:tblInd w:w="-3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805"/>
        <w:gridCol w:w="823"/>
        <w:gridCol w:w="881"/>
        <w:gridCol w:w="8869"/>
      </w:tblGrid>
      <w:tr w:rsidR="00132CF6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Default="00BB2E44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1: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  <w:p w:rsidR="00BB2E44" w:rsidRPr="00BB2E44" w:rsidRDefault="00BB2E44" w:rsidP="00BB2E44">
            <w:pPr>
              <w:numPr>
                <w:ilvl w:val="1"/>
                <w:numId w:val="2"/>
              </w:numPr>
              <w:spacing w:line="312" w:lineRule="auto"/>
              <w:ind w:left="456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  <w:lang w:val="de-DE"/>
              </w:rPr>
              <w:t>Tự động hóa là gì?</w:t>
            </w:r>
          </w:p>
          <w:p w:rsidR="00BB2E44" w:rsidRPr="00BB2E44" w:rsidRDefault="00BB2E44" w:rsidP="00BB2E44">
            <w:pPr>
              <w:numPr>
                <w:ilvl w:val="1"/>
                <w:numId w:val="2"/>
              </w:numPr>
              <w:spacing w:line="312" w:lineRule="auto"/>
              <w:ind w:left="456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Quá trình sản xuất</w:t>
            </w:r>
          </w:p>
          <w:p w:rsidR="00BB2E44" w:rsidRPr="006C7AD6" w:rsidRDefault="00BB2E44" w:rsidP="00826112">
            <w:pPr>
              <w:tabs>
                <w:tab w:val="right" w:leader="dot" w:pos="649"/>
              </w:tabs>
              <w:ind w:left="456" w:hanging="360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1.3 Quá trình công nghệ</w:t>
            </w:r>
          </w:p>
        </w:tc>
      </w:tr>
      <w:tr w:rsidR="00EB64EA" w:rsidRPr="006C7AD6" w:rsidTr="0082611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BB2E44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C14C4C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09/09 ÷  14/09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C14C4C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C14C4C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C14C4C" w:rsidRDefault="00BB2E44" w:rsidP="00EB64EA">
            <w:pPr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 xml:space="preserve">Chương 2: </w:t>
            </w:r>
            <w:r w:rsidR="00EB64EA" w:rsidRPr="00C14C4C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  <w:p w:rsidR="00BB2E44" w:rsidRPr="00C14C4C" w:rsidRDefault="00BB2E44" w:rsidP="00BB2E44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Hệ thống sản xuất công nghiệp và TĐH</w:t>
            </w:r>
          </w:p>
          <w:p w:rsidR="00BB2E44" w:rsidRPr="00C14C4C" w:rsidRDefault="00BB2E44" w:rsidP="00BB2E44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Hệ thống tự động sản xuất linh hoạt</w:t>
            </w:r>
          </w:p>
          <w:p w:rsidR="00BB2E44" w:rsidRPr="00C14C4C" w:rsidRDefault="00BB2E44" w:rsidP="00BB2E44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Cấu trúc của hệ thống tự động</w:t>
            </w:r>
          </w:p>
          <w:p w:rsidR="00C14C4C" w:rsidRPr="00C14C4C" w:rsidRDefault="00C14C4C" w:rsidP="00C14C4C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Các phần tử cấu thành HT điều khiển</w:t>
            </w:r>
          </w:p>
        </w:tc>
      </w:tr>
      <w:tr w:rsidR="00EB64EA" w:rsidRPr="006C7AD6" w:rsidTr="0082611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Default="00BB2E44" w:rsidP="00BB2E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2: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Điều khiển các quá trình công nghệ:Cấu trúc HT – </w:t>
            </w:r>
            <w:r>
              <w:rPr>
                <w:rFonts w:ascii="Times New Roman" w:hAnsi="Times New Roman"/>
                <w:sz w:val="24"/>
                <w:szCs w:val="24"/>
              </w:rPr>
              <w:t>Các loại quá trình đk:</w:t>
            </w:r>
          </w:p>
          <w:p w:rsidR="00BB2E44" w:rsidRPr="006C7AD6" w:rsidRDefault="00C14C4C" w:rsidP="00826112">
            <w:pPr>
              <w:pStyle w:val="ListParagraph"/>
              <w:numPr>
                <w:ilvl w:val="1"/>
                <w:numId w:val="6"/>
              </w:numPr>
              <w:tabs>
                <w:tab w:val="right" w:leader="dot" w:pos="420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Các lo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 qu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tr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ì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nh trong 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ề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u khi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ể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n</w:t>
            </w:r>
          </w:p>
        </w:tc>
      </w:tr>
      <w:tr w:rsidR="00EB64EA" w:rsidRPr="006C7AD6" w:rsidTr="0082611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29/09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Default="00EB64EA" w:rsidP="00EB64EA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  <w:r w:rsidR="00C14C4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4C4C" w:rsidRPr="006C7AD6" w:rsidRDefault="00C14C4C" w:rsidP="00C14C4C">
            <w:pPr>
              <w:pStyle w:val="ListParagraph"/>
              <w:numPr>
                <w:ilvl w:val="1"/>
                <w:numId w:val="7"/>
              </w:numPr>
              <w:tabs>
                <w:tab w:val="right" w:leader="dot" w:pos="420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Các lo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 qu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tr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ì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nh trong 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ề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u khi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ể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(tt)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Default="00EB64EA" w:rsidP="00EB64EA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  <w:r w:rsidR="00C14C4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4C4C" w:rsidRPr="006C7AD6" w:rsidRDefault="00C14C4C" w:rsidP="00826112">
            <w:pPr>
              <w:pStyle w:val="ListParagraph"/>
              <w:numPr>
                <w:ilvl w:val="1"/>
                <w:numId w:val="8"/>
              </w:numPr>
              <w:tabs>
                <w:tab w:val="right" w:leader="dot" w:pos="420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Các lo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 qu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tr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ì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nh trong 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ề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u khi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ể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(tt)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14C4C" w:rsidRPr="00C14C4C" w:rsidRDefault="00C14C4C" w:rsidP="00C14C4C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lastRenderedPageBreak/>
              <w:t>3.1.1 Lập giản đồ quá trình</w:t>
            </w:r>
          </w:p>
          <w:p w:rsidR="00C14C4C" w:rsidRPr="00C14C4C" w:rsidRDefault="00C14C4C" w:rsidP="00C14C4C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3.1.2 Phân chia giai đoạn</w:t>
            </w:r>
          </w:p>
          <w:p w:rsidR="00C14C4C" w:rsidRPr="006C7AD6" w:rsidRDefault="00C14C4C" w:rsidP="00826112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3.1.3 Lập trình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</w:t>
            </w:r>
          </w:p>
          <w:p w:rsidR="007D1FB8" w:rsidRDefault="007D1FB8" w:rsidP="007D1FB8">
            <w:pPr>
              <w:tabs>
                <w:tab w:val="left" w:pos="630"/>
                <w:tab w:val="right" w:leader="dot" w:pos="3331"/>
              </w:tabs>
              <w:spacing w:before="120"/>
              <w:ind w:left="540"/>
              <w:rPr>
                <w:rFonts w:ascii="Times New Roman" w:hAnsi="Times New Roman"/>
                <w:sz w:val="24"/>
                <w:szCs w:val="24"/>
              </w:rPr>
            </w:pPr>
            <w:r w:rsidRPr="007D1FB8">
              <w:rPr>
                <w:rFonts w:ascii="Times New Roman" w:hAnsi="Times New Roman"/>
                <w:sz w:val="24"/>
                <w:szCs w:val="24"/>
              </w:rPr>
              <w:t>3.2. Lập trình cho các loại quá trình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3.2.1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 Quá trình tuần tự nối tiếp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3 :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Quá trình tuần tự song song 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Quá trình tuần tự song song(tt)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3.2.3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Quá trình có điều kiện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3.2.3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 Quá trình có điều kiện (tt)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4EA" w:rsidRPr="00EC4EDD" w:rsidRDefault="00EB64EA" w:rsidP="00EB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4EA" w:rsidRPr="006C7AD6" w:rsidRDefault="00EB64EA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30/11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3.2.4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Quá trình có lặp vòng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3.2.4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 Quá trình có lặp vòng (tt)</w:t>
            </w:r>
          </w:p>
        </w:tc>
      </w:tr>
      <w:tr w:rsidR="00EB64EA" w:rsidRPr="006C7AD6" w:rsidTr="0082611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EA" w:rsidRPr="006C7AD6" w:rsidRDefault="00EB64EA" w:rsidP="00EB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B8" w:rsidRDefault="00C14C4C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</w:p>
          <w:p w:rsidR="00EB64EA" w:rsidRPr="006C7AD6" w:rsidRDefault="007D1FB8" w:rsidP="00EB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3.2.5</w:t>
            </w:r>
            <w:r w:rsidR="003B56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 xml:space="preserve">Quá trình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tuần tự </w:t>
            </w:r>
            <w:r w:rsidR="00EB64EA" w:rsidRPr="006C7AD6">
              <w:rPr>
                <w:rFonts w:ascii="Times New Roman" w:hAnsi="Times New Roman"/>
                <w:sz w:val="24"/>
                <w:szCs w:val="24"/>
              </w:rPr>
              <w:t>tổng hợp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EB64EA">
        <w:rPr>
          <w:rFonts w:ascii="Times New Roman" w:hAnsi="Times New Roman"/>
          <w:i/>
          <w:sz w:val="24"/>
          <w:szCs w:val="24"/>
          <w:lang w:val="sv-SE"/>
        </w:rPr>
        <w:t>Ngày 03 tháng 9 năm 2019</w:t>
      </w:r>
    </w:p>
    <w:p w:rsidR="00F82281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EB64EA" w:rsidRDefault="00F82281" w:rsidP="00F82281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</w:t>
      </w:r>
      <w:bookmarkStart w:id="0" w:name="_GoBack"/>
      <w:bookmarkEnd w:id="0"/>
      <w:r w:rsidRPr="00EB64EA">
        <w:rPr>
          <w:rFonts w:ascii="Times New Roman" w:hAnsi="Times New Roman"/>
        </w:rPr>
        <w:t>Tạ Minh Cường</w:t>
      </w:r>
      <w:r w:rsidRPr="00EB64EA">
        <w:rPr>
          <w:rFonts w:ascii="Times New Roman" w:hAnsi="Times New Roman"/>
        </w:rPr>
        <w:tab/>
        <w:t xml:space="preserve">                                </w:t>
      </w:r>
      <w:r>
        <w:rPr>
          <w:rFonts w:ascii="Times New Roman" w:hAnsi="Times New Roman"/>
        </w:rPr>
        <w:t xml:space="preserve">      </w:t>
      </w:r>
      <w:r w:rsidRPr="00EB64EA">
        <w:rPr>
          <w:rFonts w:ascii="Times New Roman" w:hAnsi="Times New Roman"/>
        </w:rPr>
        <w:t xml:space="preserve">  Huỳnh Ngọc Mai                         </w:t>
      </w:r>
      <w:r>
        <w:rPr>
          <w:rFonts w:ascii="Times New Roman" w:hAnsi="Times New Roman"/>
        </w:rPr>
        <w:t xml:space="preserve">                          </w:t>
      </w:r>
      <w:r w:rsidRPr="00EB64EA">
        <w:rPr>
          <w:rFonts w:ascii="Times New Roman" w:hAnsi="Times New Roman"/>
          <w:szCs w:val="28"/>
          <w:lang w:val="sv-SE"/>
        </w:rPr>
        <w:t>Nguyễn Thị Tố Nga</w:t>
      </w:r>
    </w:p>
    <w:p w:rsidR="006C7AD6" w:rsidRPr="00F82281" w:rsidRDefault="006C7AD6" w:rsidP="00F82281">
      <w:pPr>
        <w:tabs>
          <w:tab w:val="left" w:pos="11425"/>
        </w:tabs>
        <w:rPr>
          <w:rFonts w:ascii="Times New Roman" w:hAnsi="Times New Roman"/>
          <w:sz w:val="24"/>
          <w:lang w:val="sv-SE"/>
        </w:rPr>
      </w:pPr>
    </w:p>
    <w:sectPr w:rsidR="006C7AD6" w:rsidRPr="00F82281" w:rsidSect="00EB64EA">
      <w:footerReference w:type="default" r:id="rId7"/>
      <w:pgSz w:w="15840" w:h="12240" w:orient="landscape"/>
      <w:pgMar w:top="851" w:right="1440" w:bottom="1440" w:left="1440" w:header="720" w:footer="4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107" w:rsidRDefault="00183107" w:rsidP="006C7AD6">
      <w:r>
        <w:separator/>
      </w:r>
    </w:p>
  </w:endnote>
  <w:endnote w:type="continuationSeparator" w:id="0">
    <w:p w:rsidR="00183107" w:rsidRDefault="00183107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EB64EA" w:rsidRDefault="006C7AD6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107" w:rsidRDefault="00183107" w:rsidP="006C7AD6">
      <w:r>
        <w:separator/>
      </w:r>
    </w:p>
  </w:footnote>
  <w:footnote w:type="continuationSeparator" w:id="0">
    <w:p w:rsidR="00183107" w:rsidRDefault="00183107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15D2F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2">
    <w:nsid w:val="2D0968BA"/>
    <w:multiLevelType w:val="hybridMultilevel"/>
    <w:tmpl w:val="18361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12778C">
      <w:start w:val="1"/>
      <w:numFmt w:val="decimal"/>
      <w:lvlText w:val="2.%2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23694"/>
    <w:multiLevelType w:val="multilevel"/>
    <w:tmpl w:val="180625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4D05732C"/>
    <w:multiLevelType w:val="hybridMultilevel"/>
    <w:tmpl w:val="4DDC5466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B236C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EE7039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132CF6"/>
    <w:rsid w:val="00183107"/>
    <w:rsid w:val="0026450C"/>
    <w:rsid w:val="00322473"/>
    <w:rsid w:val="0034241C"/>
    <w:rsid w:val="003B5668"/>
    <w:rsid w:val="00644D89"/>
    <w:rsid w:val="006C7AD6"/>
    <w:rsid w:val="007D1FB8"/>
    <w:rsid w:val="00826112"/>
    <w:rsid w:val="00853879"/>
    <w:rsid w:val="00BB2E44"/>
    <w:rsid w:val="00BF2A4D"/>
    <w:rsid w:val="00C14C4C"/>
    <w:rsid w:val="00D63B22"/>
    <w:rsid w:val="00EB64EA"/>
    <w:rsid w:val="00F8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B28F09-D6CD-4BFC-9212-37C8CBBE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14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7</cp:revision>
  <dcterms:created xsi:type="dcterms:W3CDTF">2019-09-05T01:31:00Z</dcterms:created>
  <dcterms:modified xsi:type="dcterms:W3CDTF">2019-09-12T06:05:00Z</dcterms:modified>
</cp:coreProperties>
</file>